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B84" w:rsidRDefault="00EB7B84">
      <w:bookmarkStart w:id="0" w:name="_GoBack"/>
      <w:bookmarkEnd w:id="0"/>
    </w:p>
    <w:p w:rsidR="00EB7B84" w:rsidRPr="00EB7B84" w:rsidRDefault="00EB7B84">
      <w:pPr>
        <w:rPr>
          <w:rFonts w:ascii="Times New Roman" w:hAnsi="Times New Roman" w:cs="Times New Roman"/>
          <w:b/>
          <w:sz w:val="28"/>
          <w:szCs w:val="28"/>
        </w:rPr>
      </w:pPr>
      <w:r w:rsidRPr="00EB7B84">
        <w:rPr>
          <w:rFonts w:ascii="Times New Roman" w:hAnsi="Times New Roman" w:cs="Times New Roman"/>
          <w:b/>
          <w:sz w:val="28"/>
          <w:szCs w:val="28"/>
        </w:rPr>
        <w:t>RAMUNĖ URBIENĖ</w:t>
      </w:r>
    </w:p>
    <w:p w:rsidR="00EB7B84" w:rsidRPr="00EB7B84" w:rsidRDefault="00EB7B84" w:rsidP="00EB7B84">
      <w:pPr>
        <w:rPr>
          <w:rFonts w:ascii="Times New Roman" w:hAnsi="Times New Roman" w:cs="Times New Roman"/>
          <w:b/>
          <w:sz w:val="24"/>
          <w:szCs w:val="24"/>
        </w:rPr>
      </w:pPr>
      <w:r w:rsidRPr="00EB7B84">
        <w:rPr>
          <w:rFonts w:ascii="Times New Roman" w:hAnsi="Times New Roman" w:cs="Times New Roman"/>
          <w:b/>
          <w:sz w:val="24"/>
          <w:szCs w:val="24"/>
        </w:rPr>
        <w:t>Išsilavinimas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4530"/>
      </w:tblGrid>
      <w:tr w:rsidR="00EB7B84" w:rsidRPr="00EB7B84" w:rsidTr="00532C3C">
        <w:tc>
          <w:tcPr>
            <w:tcW w:w="1696" w:type="dxa"/>
          </w:tcPr>
          <w:p w:rsidR="00EB7B84" w:rsidRPr="00EB7B84" w:rsidRDefault="00532C3C" w:rsidP="0053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84">
              <w:rPr>
                <w:rFonts w:ascii="Times New Roman" w:hAnsi="Times New Roman" w:cs="Times New Roman"/>
                <w:sz w:val="24"/>
                <w:szCs w:val="24"/>
              </w:rPr>
              <w:t>Baigimo metai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B7B84" w:rsidRPr="00EB7B84" w:rsidRDefault="00532C3C" w:rsidP="0053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Įstaigos</w:t>
            </w:r>
            <w:r w:rsidRPr="00EB7B84">
              <w:rPr>
                <w:rFonts w:ascii="Times New Roman" w:hAnsi="Times New Roman" w:cs="Times New Roman"/>
                <w:sz w:val="24"/>
                <w:szCs w:val="24"/>
              </w:rPr>
              <w:t xml:space="preserve"> pavadinimas</w:t>
            </w:r>
          </w:p>
        </w:tc>
        <w:tc>
          <w:tcPr>
            <w:tcW w:w="4530" w:type="dxa"/>
          </w:tcPr>
          <w:p w:rsidR="00EB7B84" w:rsidRPr="00EB7B84" w:rsidRDefault="00EB7B84" w:rsidP="0053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84">
              <w:rPr>
                <w:rFonts w:ascii="Times New Roman" w:hAnsi="Times New Roman" w:cs="Times New Roman"/>
                <w:sz w:val="24"/>
                <w:szCs w:val="24"/>
              </w:rPr>
              <w:t>Suteikta kvalifikacija</w:t>
            </w:r>
          </w:p>
        </w:tc>
      </w:tr>
      <w:tr w:rsidR="00EB7B84" w:rsidRPr="00EB7B84" w:rsidTr="00532C3C">
        <w:tc>
          <w:tcPr>
            <w:tcW w:w="1696" w:type="dxa"/>
          </w:tcPr>
          <w:p w:rsidR="00EB7B84" w:rsidRPr="00EB7B84" w:rsidRDefault="00532C3C" w:rsidP="00EB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84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3402" w:type="dxa"/>
          </w:tcPr>
          <w:p w:rsidR="00EB7B84" w:rsidRPr="00EB7B84" w:rsidRDefault="00532C3C" w:rsidP="00EB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84">
              <w:rPr>
                <w:rFonts w:ascii="Times New Roman" w:hAnsi="Times New Roman" w:cs="Times New Roman"/>
                <w:sz w:val="24"/>
                <w:szCs w:val="24"/>
              </w:rPr>
              <w:t>Vilniaus Universitetas</w:t>
            </w:r>
          </w:p>
        </w:tc>
        <w:tc>
          <w:tcPr>
            <w:tcW w:w="4530" w:type="dxa"/>
          </w:tcPr>
          <w:p w:rsidR="00EB7B84" w:rsidRPr="00EB7B84" w:rsidRDefault="00EB7B84" w:rsidP="00EB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84">
              <w:rPr>
                <w:rFonts w:ascii="Times New Roman" w:hAnsi="Times New Roman" w:cs="Times New Roman"/>
                <w:sz w:val="24"/>
                <w:szCs w:val="24"/>
              </w:rPr>
              <w:t>Istorikas, istorijos dėstytojas</w:t>
            </w:r>
          </w:p>
        </w:tc>
      </w:tr>
      <w:tr w:rsidR="00EB7B84" w:rsidRPr="00EB7B84" w:rsidTr="00532C3C">
        <w:tc>
          <w:tcPr>
            <w:tcW w:w="1696" w:type="dxa"/>
          </w:tcPr>
          <w:p w:rsidR="00EB7B84" w:rsidRPr="00EB7B84" w:rsidRDefault="00532C3C" w:rsidP="0053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8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402" w:type="dxa"/>
          </w:tcPr>
          <w:p w:rsidR="00EB7B84" w:rsidRPr="00EB7B84" w:rsidRDefault="00532C3C" w:rsidP="00EB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84">
              <w:rPr>
                <w:rFonts w:ascii="Times New Roman" w:hAnsi="Times New Roman" w:cs="Times New Roman"/>
                <w:sz w:val="24"/>
                <w:szCs w:val="24"/>
              </w:rPr>
              <w:t>ISM vadybos ir ekonomikos universitetas</w:t>
            </w:r>
          </w:p>
        </w:tc>
        <w:tc>
          <w:tcPr>
            <w:tcW w:w="4530" w:type="dxa"/>
          </w:tcPr>
          <w:p w:rsidR="00EB7B84" w:rsidRPr="00EB7B84" w:rsidRDefault="00EB7B84" w:rsidP="00EB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84">
              <w:rPr>
                <w:rFonts w:ascii="Times New Roman" w:hAnsi="Times New Roman" w:cs="Times New Roman"/>
                <w:sz w:val="24"/>
                <w:szCs w:val="24"/>
              </w:rPr>
              <w:t>Universitetinių studijų vadybos krypties švietimo lyderystės programa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F6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C3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B7B84">
              <w:rPr>
                <w:rFonts w:ascii="Times New Roman" w:hAnsi="Times New Roman" w:cs="Times New Roman"/>
                <w:sz w:val="24"/>
                <w:szCs w:val="24"/>
              </w:rPr>
              <w:t>erslo vadybos magistras</w:t>
            </w:r>
          </w:p>
        </w:tc>
      </w:tr>
    </w:tbl>
    <w:p w:rsidR="00EB7B84" w:rsidRPr="00532C3C" w:rsidRDefault="00EB7B84" w:rsidP="00EB7B84">
      <w:pPr>
        <w:rPr>
          <w:rFonts w:ascii="Times New Roman" w:hAnsi="Times New Roman" w:cs="Times New Roman"/>
          <w:sz w:val="24"/>
          <w:szCs w:val="24"/>
        </w:rPr>
      </w:pPr>
    </w:p>
    <w:p w:rsidR="00EB7B84" w:rsidRPr="00F37242" w:rsidRDefault="00532C3C">
      <w:pPr>
        <w:rPr>
          <w:rFonts w:ascii="Times New Roman" w:hAnsi="Times New Roman" w:cs="Times New Roman"/>
          <w:b/>
          <w:sz w:val="24"/>
          <w:szCs w:val="24"/>
        </w:rPr>
      </w:pPr>
      <w:r w:rsidRPr="00F37242">
        <w:rPr>
          <w:rFonts w:ascii="Times New Roman" w:hAnsi="Times New Roman" w:cs="Times New Roman"/>
          <w:b/>
          <w:sz w:val="24"/>
          <w:szCs w:val="24"/>
        </w:rPr>
        <w:t>Darbo patirtis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4530"/>
      </w:tblGrid>
      <w:tr w:rsidR="00F37242" w:rsidRPr="001E34F4" w:rsidTr="00FF2160">
        <w:tc>
          <w:tcPr>
            <w:tcW w:w="1271" w:type="dxa"/>
          </w:tcPr>
          <w:p w:rsidR="00F37242" w:rsidRPr="001E34F4" w:rsidRDefault="00F37242" w:rsidP="00F3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F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827" w:type="dxa"/>
          </w:tcPr>
          <w:p w:rsidR="00F37242" w:rsidRPr="001E34F4" w:rsidRDefault="00F37242" w:rsidP="00F3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F4">
              <w:rPr>
                <w:rFonts w:ascii="Times New Roman" w:hAnsi="Times New Roman" w:cs="Times New Roman"/>
                <w:sz w:val="24"/>
                <w:szCs w:val="24"/>
              </w:rPr>
              <w:t>Įstaigos pavadinimas</w:t>
            </w:r>
          </w:p>
        </w:tc>
        <w:tc>
          <w:tcPr>
            <w:tcW w:w="4530" w:type="dxa"/>
          </w:tcPr>
          <w:p w:rsidR="00F37242" w:rsidRPr="001E34F4" w:rsidRDefault="00F37242" w:rsidP="00F3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F4">
              <w:rPr>
                <w:rFonts w:ascii="Times New Roman" w:hAnsi="Times New Roman" w:cs="Times New Roman"/>
                <w:sz w:val="24"/>
                <w:szCs w:val="24"/>
              </w:rPr>
              <w:t>Pareigos</w:t>
            </w:r>
          </w:p>
        </w:tc>
      </w:tr>
      <w:tr w:rsidR="001E34F4" w:rsidRPr="001E34F4" w:rsidTr="00FF2160">
        <w:tc>
          <w:tcPr>
            <w:tcW w:w="1271" w:type="dxa"/>
          </w:tcPr>
          <w:p w:rsidR="001E34F4" w:rsidRPr="001E34F4" w:rsidRDefault="001E34F4" w:rsidP="001E34F4">
            <w:pPr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F4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34F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3827" w:type="dxa"/>
          </w:tcPr>
          <w:p w:rsidR="001E34F4" w:rsidRPr="001E34F4" w:rsidRDefault="001E34F4" w:rsidP="001E34F4">
            <w:pPr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F4">
              <w:rPr>
                <w:rFonts w:ascii="Times New Roman" w:hAnsi="Times New Roman" w:cs="Times New Roman"/>
                <w:sz w:val="24"/>
                <w:szCs w:val="24"/>
              </w:rPr>
              <w:t>Jūrų muziejus-akvariumas</w:t>
            </w:r>
          </w:p>
        </w:tc>
        <w:tc>
          <w:tcPr>
            <w:tcW w:w="4530" w:type="dxa"/>
          </w:tcPr>
          <w:p w:rsidR="001E34F4" w:rsidRPr="001E34F4" w:rsidRDefault="001E34F4" w:rsidP="00FF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E34F4">
              <w:rPr>
                <w:rFonts w:ascii="Times New Roman" w:hAnsi="Times New Roman" w:cs="Times New Roman"/>
                <w:sz w:val="24"/>
                <w:szCs w:val="24"/>
              </w:rPr>
              <w:t>echninis darbuotojas</w:t>
            </w:r>
          </w:p>
        </w:tc>
      </w:tr>
      <w:tr w:rsidR="001E34F4" w:rsidRPr="001E34F4" w:rsidTr="00FF2160">
        <w:tc>
          <w:tcPr>
            <w:tcW w:w="1271" w:type="dxa"/>
          </w:tcPr>
          <w:p w:rsidR="001E34F4" w:rsidRPr="001E34F4" w:rsidRDefault="001E34F4" w:rsidP="001E34F4">
            <w:pPr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1993-1997</w:t>
            </w:r>
          </w:p>
        </w:tc>
        <w:tc>
          <w:tcPr>
            <w:tcW w:w="3827" w:type="dxa"/>
          </w:tcPr>
          <w:p w:rsidR="001E34F4" w:rsidRPr="001E34F4" w:rsidRDefault="001E34F4" w:rsidP="001E34F4">
            <w:pPr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F4">
              <w:rPr>
                <w:rFonts w:ascii="Times New Roman" w:hAnsi="Times New Roman" w:cs="Times New Roman"/>
                <w:sz w:val="24"/>
                <w:szCs w:val="24"/>
              </w:rPr>
              <w:t>Kultūros vertybių apsaugos departamentas</w:t>
            </w:r>
          </w:p>
        </w:tc>
        <w:tc>
          <w:tcPr>
            <w:tcW w:w="4530" w:type="dxa"/>
          </w:tcPr>
          <w:tbl>
            <w:tblPr>
              <w:tblpPr w:topFromText="6" w:bottomFromText="170" w:vertAnchor="text" w:tblpY="6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14"/>
            </w:tblGrid>
            <w:tr w:rsidR="001E34F4" w:rsidRPr="001E34F4" w:rsidTr="001E34F4">
              <w:tc>
                <w:tcPr>
                  <w:tcW w:w="4314" w:type="dxa"/>
                  <w:hideMark/>
                </w:tcPr>
                <w:p w:rsidR="001E34F4" w:rsidRPr="001E34F4" w:rsidRDefault="001E34F4" w:rsidP="00FF2160">
                  <w:pPr>
                    <w:pStyle w:val="ECVSubSectionHeading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1E34F4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Klaipėdos</w:t>
                  </w:r>
                  <w:proofErr w:type="spellEnd"/>
                  <w:r w:rsidRPr="001E34F4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 xml:space="preserve"> </w:t>
                  </w:r>
                  <w:proofErr w:type="spellStart"/>
                  <w:r w:rsidRPr="001E34F4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teritorinio</w:t>
                  </w:r>
                  <w:proofErr w:type="spellEnd"/>
                  <w:r w:rsidRPr="001E34F4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 xml:space="preserve"> </w:t>
                  </w:r>
                  <w:proofErr w:type="spellStart"/>
                  <w:r w:rsidRPr="001E34F4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padalinio</w:t>
                  </w:r>
                  <w:proofErr w:type="spellEnd"/>
                  <w:r w:rsidRPr="001E34F4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 xml:space="preserve"> </w:t>
                  </w:r>
                  <w:proofErr w:type="spellStart"/>
                  <w:r w:rsidRPr="001E34F4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kontrolės</w:t>
                  </w:r>
                  <w:proofErr w:type="spellEnd"/>
                  <w:r w:rsidRPr="001E34F4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 xml:space="preserve"> </w:t>
                  </w:r>
                  <w:proofErr w:type="spellStart"/>
                  <w:r w:rsidRPr="001E34F4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poskyrio</w:t>
                  </w:r>
                  <w:proofErr w:type="spellEnd"/>
                  <w:r w:rsidRPr="001E34F4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 xml:space="preserve"> </w:t>
                  </w:r>
                  <w:proofErr w:type="spellStart"/>
                  <w:r w:rsidRPr="001E34F4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vyresnioji</w:t>
                  </w:r>
                  <w:proofErr w:type="spellEnd"/>
                  <w:r w:rsidRPr="001E34F4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1E34F4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a</w:t>
                  </w:r>
                  <w:r w:rsidRPr="001E34F4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lstybinė</w:t>
                  </w:r>
                  <w:proofErr w:type="spellEnd"/>
                  <w:r w:rsidRPr="001E34F4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 xml:space="preserve"> </w:t>
                  </w:r>
                  <w:proofErr w:type="spellStart"/>
                  <w:r w:rsidRPr="001E34F4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inspektorė</w:t>
                  </w:r>
                  <w:proofErr w:type="spellEnd"/>
                </w:p>
              </w:tc>
            </w:tr>
          </w:tbl>
          <w:p w:rsidR="001E34F4" w:rsidRPr="001E34F4" w:rsidRDefault="001E34F4" w:rsidP="00FF2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4F4" w:rsidRPr="001E34F4" w:rsidTr="00FF2160">
        <w:tc>
          <w:tcPr>
            <w:tcW w:w="1271" w:type="dxa"/>
          </w:tcPr>
          <w:p w:rsidR="001E34F4" w:rsidRPr="001E34F4" w:rsidRDefault="001E34F4" w:rsidP="001E34F4">
            <w:pPr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F4">
              <w:rPr>
                <w:rFonts w:ascii="Times New Roman" w:hAnsi="Times New Roman" w:cs="Times New Roman"/>
                <w:sz w:val="24"/>
                <w:szCs w:val="24"/>
              </w:rPr>
              <w:t>1997-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3827" w:type="dxa"/>
          </w:tcPr>
          <w:p w:rsidR="001E34F4" w:rsidRPr="001E34F4" w:rsidRDefault="001E34F4" w:rsidP="001E34F4">
            <w:pPr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F4">
              <w:rPr>
                <w:rFonts w:ascii="Times New Roman" w:hAnsi="Times New Roman" w:cs="Times New Roman"/>
                <w:sz w:val="24"/>
                <w:szCs w:val="24"/>
              </w:rPr>
              <w:t>Klaipėdos Vydūno vidurinė mokykla</w:t>
            </w:r>
          </w:p>
        </w:tc>
        <w:tc>
          <w:tcPr>
            <w:tcW w:w="4530" w:type="dxa"/>
          </w:tcPr>
          <w:p w:rsidR="001E34F4" w:rsidRPr="001E34F4" w:rsidRDefault="001E34F4" w:rsidP="00FF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E34F4">
              <w:rPr>
                <w:rFonts w:ascii="Times New Roman" w:hAnsi="Times New Roman" w:cs="Times New Roman"/>
                <w:sz w:val="24"/>
                <w:szCs w:val="24"/>
              </w:rPr>
              <w:t>storijos, pilietiškumo pagrindų mok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1E34F4">
              <w:rPr>
                <w:rFonts w:ascii="Times New Roman" w:hAnsi="Times New Roman" w:cs="Times New Roman"/>
                <w:sz w:val="24"/>
                <w:szCs w:val="24"/>
              </w:rPr>
              <w:t>toja</w:t>
            </w:r>
          </w:p>
        </w:tc>
      </w:tr>
      <w:tr w:rsidR="001E34F4" w:rsidRPr="001E34F4" w:rsidTr="00FF2160">
        <w:tc>
          <w:tcPr>
            <w:tcW w:w="1271" w:type="dxa"/>
          </w:tcPr>
          <w:p w:rsidR="001E34F4" w:rsidRPr="001E34F4" w:rsidRDefault="001E34F4" w:rsidP="001E34F4">
            <w:pPr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3827" w:type="dxa"/>
          </w:tcPr>
          <w:p w:rsidR="00FF2160" w:rsidRDefault="001E34F4" w:rsidP="001E34F4">
            <w:pPr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F4">
              <w:rPr>
                <w:rFonts w:ascii="Times New Roman" w:hAnsi="Times New Roman" w:cs="Times New Roman"/>
                <w:sz w:val="24"/>
                <w:szCs w:val="24"/>
              </w:rPr>
              <w:t xml:space="preserve">Lietuvos ir Danijos UAB </w:t>
            </w:r>
          </w:p>
          <w:p w:rsidR="001E34F4" w:rsidRPr="001E34F4" w:rsidRDefault="001E34F4" w:rsidP="001E34F4">
            <w:pPr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F4">
              <w:rPr>
                <w:rFonts w:ascii="Times New Roman" w:hAnsi="Times New Roman" w:cs="Times New Roman"/>
                <w:sz w:val="24"/>
                <w:szCs w:val="24"/>
              </w:rPr>
              <w:t>"Minijos Nafta</w:t>
            </w:r>
          </w:p>
        </w:tc>
        <w:tc>
          <w:tcPr>
            <w:tcW w:w="4530" w:type="dxa"/>
          </w:tcPr>
          <w:p w:rsidR="001E34F4" w:rsidRPr="001E34F4" w:rsidRDefault="001E34F4" w:rsidP="00FF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F4">
              <w:rPr>
                <w:rFonts w:ascii="Times New Roman" w:hAnsi="Times New Roman" w:cs="Times New Roman"/>
                <w:sz w:val="24"/>
                <w:szCs w:val="24"/>
              </w:rPr>
              <w:t xml:space="preserve">Konsultantas atliekant "Minijos Naftos" </w:t>
            </w:r>
            <w:proofErr w:type="spellStart"/>
            <w:r w:rsidRPr="001E34F4">
              <w:rPr>
                <w:rFonts w:ascii="Times New Roman" w:hAnsi="Times New Roman" w:cs="Times New Roman"/>
                <w:sz w:val="24"/>
                <w:szCs w:val="24"/>
              </w:rPr>
              <w:t>licenziniame</w:t>
            </w:r>
            <w:proofErr w:type="spellEnd"/>
            <w:r w:rsidRPr="001E34F4">
              <w:rPr>
                <w:rFonts w:ascii="Times New Roman" w:hAnsi="Times New Roman" w:cs="Times New Roman"/>
                <w:sz w:val="24"/>
                <w:szCs w:val="24"/>
              </w:rPr>
              <w:t xml:space="preserve"> plote esančių registruotų bei numatomų nekilnojamų kultūros paveldo vertybių detalizuotą analizę</w:t>
            </w:r>
          </w:p>
        </w:tc>
      </w:tr>
      <w:tr w:rsidR="001E34F4" w:rsidRPr="001E34F4" w:rsidTr="00FF2160">
        <w:tc>
          <w:tcPr>
            <w:tcW w:w="1271" w:type="dxa"/>
          </w:tcPr>
          <w:p w:rsidR="001E34F4" w:rsidRPr="001E34F4" w:rsidRDefault="001E34F4" w:rsidP="001E34F4">
            <w:pPr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2005-2006</w:t>
            </w:r>
          </w:p>
        </w:tc>
        <w:tc>
          <w:tcPr>
            <w:tcW w:w="3827" w:type="dxa"/>
          </w:tcPr>
          <w:p w:rsidR="001E34F4" w:rsidRPr="001E34F4" w:rsidRDefault="001E34F4" w:rsidP="001E34F4">
            <w:pPr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F4">
              <w:rPr>
                <w:rFonts w:ascii="Times New Roman" w:hAnsi="Times New Roman" w:cs="Times New Roman"/>
                <w:sz w:val="24"/>
                <w:szCs w:val="24"/>
              </w:rPr>
              <w:t>Klaipėdos moksleivių saviraiškos centras</w:t>
            </w:r>
          </w:p>
        </w:tc>
        <w:tc>
          <w:tcPr>
            <w:tcW w:w="4530" w:type="dxa"/>
          </w:tcPr>
          <w:p w:rsidR="001E34F4" w:rsidRPr="001E34F4" w:rsidRDefault="001E34F4" w:rsidP="00FF2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E34F4">
              <w:rPr>
                <w:rFonts w:ascii="Times New Roman" w:hAnsi="Times New Roman" w:cs="Times New Roman"/>
                <w:sz w:val="24"/>
                <w:szCs w:val="24"/>
              </w:rPr>
              <w:t>raštotyros būrelio vadovė</w:t>
            </w:r>
          </w:p>
        </w:tc>
      </w:tr>
      <w:tr w:rsidR="00FF2160" w:rsidRPr="001E34F4" w:rsidTr="00FF2160">
        <w:trPr>
          <w:trHeight w:val="451"/>
        </w:trPr>
        <w:tc>
          <w:tcPr>
            <w:tcW w:w="1271" w:type="dxa"/>
          </w:tcPr>
          <w:p w:rsidR="00FF2160" w:rsidRPr="001E34F4" w:rsidRDefault="00FF2160" w:rsidP="00FF2160">
            <w:pPr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F4">
              <w:rPr>
                <w:rFonts w:ascii="Times New Roman" w:hAnsi="Times New Roman" w:cs="Times New Roman"/>
                <w:sz w:val="24"/>
                <w:szCs w:val="24"/>
              </w:rPr>
              <w:t>2004-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827" w:type="dxa"/>
          </w:tcPr>
          <w:p w:rsidR="00FF2160" w:rsidRDefault="00FF2160" w:rsidP="00FF2160">
            <w:pPr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F4">
              <w:rPr>
                <w:rFonts w:ascii="Times New Roman" w:hAnsi="Times New Roman" w:cs="Times New Roman"/>
                <w:sz w:val="24"/>
                <w:szCs w:val="24"/>
              </w:rPr>
              <w:t xml:space="preserve">Lietuvos ir Danijos UAB </w:t>
            </w:r>
          </w:p>
          <w:p w:rsidR="00FF2160" w:rsidRPr="001E34F4" w:rsidRDefault="00FF2160" w:rsidP="00FF2160">
            <w:pPr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F4">
              <w:rPr>
                <w:rFonts w:ascii="Times New Roman" w:hAnsi="Times New Roman" w:cs="Times New Roman"/>
                <w:sz w:val="24"/>
                <w:szCs w:val="24"/>
              </w:rPr>
              <w:t>"Minijos Nafta"</w:t>
            </w:r>
          </w:p>
        </w:tc>
        <w:tc>
          <w:tcPr>
            <w:tcW w:w="4530" w:type="dxa"/>
          </w:tcPr>
          <w:p w:rsidR="00FF2160" w:rsidRPr="001E34F4" w:rsidRDefault="00FF2160" w:rsidP="00FF2160">
            <w:pPr>
              <w:pStyle w:val="ECVSubSectionHeading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1E34F4">
              <w:rPr>
                <w:rFonts w:ascii="Times New Roman" w:hAnsi="Times New Roman" w:cs="Times New Roman"/>
                <w:color w:val="auto"/>
                <w:sz w:val="24"/>
              </w:rPr>
              <w:t>Konsultantas</w:t>
            </w:r>
            <w:proofErr w:type="spellEnd"/>
            <w:r w:rsidRPr="001E34F4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1E34F4">
              <w:rPr>
                <w:rFonts w:ascii="Times New Roman" w:hAnsi="Times New Roman" w:cs="Times New Roman"/>
                <w:color w:val="auto"/>
                <w:sz w:val="24"/>
              </w:rPr>
              <w:t>gavybos</w:t>
            </w:r>
            <w:proofErr w:type="spellEnd"/>
            <w:r w:rsidRPr="001E34F4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1E34F4">
              <w:rPr>
                <w:rFonts w:ascii="Times New Roman" w:hAnsi="Times New Roman" w:cs="Times New Roman"/>
                <w:color w:val="auto"/>
                <w:sz w:val="24"/>
              </w:rPr>
              <w:t>poveikio</w:t>
            </w:r>
            <w:proofErr w:type="spellEnd"/>
            <w:r w:rsidRPr="001E34F4">
              <w:rPr>
                <w:rFonts w:ascii="Times New Roman" w:hAnsi="Times New Roman" w:cs="Times New Roman"/>
                <w:color w:val="auto"/>
                <w:sz w:val="24"/>
              </w:rPr>
              <w:t xml:space="preserve"> į </w:t>
            </w:r>
            <w:proofErr w:type="spellStart"/>
            <w:r w:rsidRPr="001E34F4">
              <w:rPr>
                <w:rFonts w:ascii="Times New Roman" w:hAnsi="Times New Roman" w:cs="Times New Roman"/>
                <w:color w:val="auto"/>
                <w:sz w:val="24"/>
              </w:rPr>
              <w:t>socialinę</w:t>
            </w:r>
            <w:proofErr w:type="spellEnd"/>
            <w:r w:rsidRPr="001E34F4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1E34F4">
              <w:rPr>
                <w:rFonts w:ascii="Times New Roman" w:hAnsi="Times New Roman" w:cs="Times New Roman"/>
                <w:color w:val="auto"/>
                <w:sz w:val="24"/>
              </w:rPr>
              <w:t>aplinką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1E34F4">
              <w:rPr>
                <w:rFonts w:ascii="Times New Roman" w:hAnsi="Times New Roman" w:cs="Times New Roman"/>
                <w:color w:val="auto"/>
                <w:sz w:val="24"/>
              </w:rPr>
              <w:t>klausimais</w:t>
            </w:r>
            <w:proofErr w:type="spellEnd"/>
          </w:p>
        </w:tc>
      </w:tr>
      <w:tr w:rsidR="001E34F4" w:rsidRPr="001E34F4" w:rsidTr="00FF2160">
        <w:tc>
          <w:tcPr>
            <w:tcW w:w="1271" w:type="dxa"/>
          </w:tcPr>
          <w:p w:rsidR="001E34F4" w:rsidRPr="001E34F4" w:rsidRDefault="00FF2160" w:rsidP="001E34F4">
            <w:pPr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2009-2022</w:t>
            </w:r>
          </w:p>
        </w:tc>
        <w:tc>
          <w:tcPr>
            <w:tcW w:w="3827" w:type="dxa"/>
          </w:tcPr>
          <w:p w:rsidR="001E34F4" w:rsidRPr="001E34F4" w:rsidRDefault="00FF2160" w:rsidP="001E34F4">
            <w:pPr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F4">
              <w:rPr>
                <w:rFonts w:ascii="Times New Roman" w:hAnsi="Times New Roman" w:cs="Times New Roman"/>
                <w:sz w:val="24"/>
                <w:szCs w:val="24"/>
              </w:rPr>
              <w:t>Klaipėdos Vytauto Didžiojo gimnazija</w:t>
            </w:r>
          </w:p>
        </w:tc>
        <w:tc>
          <w:tcPr>
            <w:tcW w:w="4530" w:type="dxa"/>
          </w:tcPr>
          <w:p w:rsidR="001E34F4" w:rsidRPr="001E34F4" w:rsidRDefault="00FF2160" w:rsidP="00FF2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E34F4" w:rsidRPr="001E34F4">
              <w:rPr>
                <w:rFonts w:ascii="Times New Roman" w:hAnsi="Times New Roman" w:cs="Times New Roman"/>
                <w:sz w:val="24"/>
                <w:szCs w:val="24"/>
              </w:rPr>
              <w:t>irektoriaus pavaduotoja ugdymui, mokytoja</w:t>
            </w:r>
          </w:p>
        </w:tc>
      </w:tr>
      <w:tr w:rsidR="001E34F4" w:rsidRPr="001E34F4" w:rsidTr="00FF2160">
        <w:tc>
          <w:tcPr>
            <w:tcW w:w="1271" w:type="dxa"/>
          </w:tcPr>
          <w:p w:rsidR="001E34F4" w:rsidRPr="001E34F4" w:rsidRDefault="001E34F4" w:rsidP="001E34F4">
            <w:pPr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F4">
              <w:rPr>
                <w:rFonts w:ascii="Times New Roman" w:hAnsi="Times New Roman" w:cs="Times New Roman"/>
                <w:sz w:val="24"/>
                <w:szCs w:val="24"/>
              </w:rPr>
              <w:t>2022-12-28</w:t>
            </w:r>
          </w:p>
        </w:tc>
        <w:tc>
          <w:tcPr>
            <w:tcW w:w="3827" w:type="dxa"/>
          </w:tcPr>
          <w:p w:rsidR="001E34F4" w:rsidRPr="001E34F4" w:rsidRDefault="00FF2160" w:rsidP="001E34F4">
            <w:pPr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F4">
              <w:rPr>
                <w:rFonts w:ascii="Times New Roman" w:hAnsi="Times New Roman" w:cs="Times New Roman"/>
                <w:sz w:val="24"/>
                <w:szCs w:val="24"/>
              </w:rPr>
              <w:t>Klaipėdos „Aukuro gimnazija</w:t>
            </w:r>
          </w:p>
        </w:tc>
        <w:tc>
          <w:tcPr>
            <w:tcW w:w="4530" w:type="dxa"/>
          </w:tcPr>
          <w:p w:rsidR="001E34F4" w:rsidRPr="001E34F4" w:rsidRDefault="00FF2160" w:rsidP="00FF2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E34F4" w:rsidRPr="001E34F4">
              <w:rPr>
                <w:rFonts w:ascii="Times New Roman" w:hAnsi="Times New Roman" w:cs="Times New Roman"/>
                <w:sz w:val="24"/>
                <w:szCs w:val="24"/>
              </w:rPr>
              <w:t>irektorė</w:t>
            </w:r>
          </w:p>
        </w:tc>
      </w:tr>
    </w:tbl>
    <w:p w:rsidR="00EB7B84" w:rsidRPr="00532C3C" w:rsidRDefault="00EB7B84">
      <w:pPr>
        <w:rPr>
          <w:rFonts w:ascii="Times New Roman" w:hAnsi="Times New Roman" w:cs="Times New Roman"/>
          <w:sz w:val="24"/>
          <w:szCs w:val="24"/>
        </w:rPr>
      </w:pPr>
    </w:p>
    <w:p w:rsidR="00EB7B84" w:rsidRPr="00532C3C" w:rsidRDefault="00EB7B84">
      <w:pPr>
        <w:rPr>
          <w:rFonts w:ascii="Times New Roman" w:hAnsi="Times New Roman" w:cs="Times New Roman"/>
          <w:sz w:val="24"/>
          <w:szCs w:val="24"/>
        </w:rPr>
      </w:pPr>
    </w:p>
    <w:sectPr w:rsidR="00EB7B84" w:rsidRPr="00532C3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CF"/>
    <w:rsid w:val="001E34F4"/>
    <w:rsid w:val="00532C3C"/>
    <w:rsid w:val="005950CF"/>
    <w:rsid w:val="00652D4B"/>
    <w:rsid w:val="008D047E"/>
    <w:rsid w:val="00AC6C5B"/>
    <w:rsid w:val="00BF6485"/>
    <w:rsid w:val="00EB7B84"/>
    <w:rsid w:val="00F37242"/>
    <w:rsid w:val="00FF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C1C3E-6ACD-4223-A896-78D7DD5D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CVOrganisationDetails">
    <w:name w:val="_ECV_OrganisationDetails"/>
    <w:basedOn w:val="prastasis"/>
    <w:rsid w:val="00EB7B84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zh-CN" w:bidi="hi-IN"/>
    </w:rPr>
  </w:style>
  <w:style w:type="paragraph" w:customStyle="1" w:styleId="ECVText">
    <w:name w:val="_ECV_Text"/>
    <w:basedOn w:val="Pagrindinistekstas"/>
    <w:rsid w:val="00EB7B84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EB7B84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EB7B84"/>
  </w:style>
  <w:style w:type="table" w:styleId="Lentelstinklelis">
    <w:name w:val="Table Grid"/>
    <w:basedOn w:val="prastojilentel"/>
    <w:uiPriority w:val="39"/>
    <w:rsid w:val="00EB7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SubSectionHeading">
    <w:name w:val="_ECV_SubSectionHeading"/>
    <w:basedOn w:val="prastasis"/>
    <w:rsid w:val="001E34F4"/>
    <w:pPr>
      <w:widowControl w:val="0"/>
      <w:suppressLineNumbers/>
      <w:suppressAutoHyphens/>
      <w:spacing w:after="0" w:line="100" w:lineRule="atLeast"/>
    </w:pPr>
    <w:rPr>
      <w:rFonts w:ascii="Arial" w:eastAsia="SimSun" w:hAnsi="Arial" w:cs="Mangal"/>
      <w:color w:val="0E4194"/>
      <w:spacing w:val="-6"/>
      <w:kern w:val="2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3</cp:revision>
  <dcterms:created xsi:type="dcterms:W3CDTF">2024-01-09T10:09:00Z</dcterms:created>
  <dcterms:modified xsi:type="dcterms:W3CDTF">2024-01-09T10:10:00Z</dcterms:modified>
</cp:coreProperties>
</file>